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C30" w:rsidRPr="0057663F" w:rsidRDefault="00563C30" w:rsidP="00563C30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Государственное бюджетное общеобразовательное учреждение «</w:t>
      </w:r>
      <w:proofErr w:type="spellStart"/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Альметьевская</w:t>
      </w:r>
      <w:proofErr w:type="spellEnd"/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школа-интернат </w:t>
      </w:r>
    </w:p>
    <w:p w:rsidR="00563C30" w:rsidRPr="0057663F" w:rsidRDefault="00563C30" w:rsidP="00563C30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:rsidR="00563C30" w:rsidRPr="0057663F" w:rsidRDefault="00563C30" w:rsidP="00563C30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:rsidR="00563C30" w:rsidRPr="0057663F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:rsidR="00563C30" w:rsidRPr="0057663F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</w:t>
      </w:r>
      <w:r w:rsidR="001B3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от «29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_» </w:t>
      </w:r>
      <w:r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027D4E"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563C30" w:rsidRPr="0057663F" w:rsidRDefault="00563C30" w:rsidP="00563C30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Приказ №</w:t>
      </w:r>
      <w:r w:rsidR="001B3FA7">
        <w:rPr>
          <w:rFonts w:ascii="Times New Roman" w:eastAsia="Times New Roman" w:hAnsi="Times New Roman" w:cs="Times New Roman"/>
          <w:sz w:val="24"/>
          <w:szCs w:val="24"/>
          <w:lang w:eastAsia="ru-RU"/>
        </w:rPr>
        <w:t>98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-0   от </w:t>
      </w:r>
      <w:r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  </w:t>
      </w:r>
      <w:r w:rsidR="00FA5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</w:t>
      </w:r>
      <w:r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="00FA5E2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»августа</w:t>
      </w:r>
      <w:r w:rsidR="00027D4E"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2022</w:t>
      </w:r>
      <w:r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:rsidR="00563C30" w:rsidRPr="0057663F" w:rsidRDefault="00563C30" w:rsidP="00563C30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школы-интерната</w:t>
      </w:r>
    </w:p>
    <w:p w:rsidR="00563C30" w:rsidRPr="0057663F" w:rsidRDefault="00713293" w:rsidP="00563C30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Мартынова Л.Р</w:t>
      </w:r>
      <w:r w:rsidR="00563C30"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63C30" w:rsidRPr="0057663F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="008B01C2"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Язык и речевая</w:t>
      </w:r>
      <w:r w:rsidR="002C10D6"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практика</w:t>
      </w: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EF0630"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7</w:t>
      </w:r>
      <w:r w:rsidRPr="00576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</w:t>
      </w:r>
      <w:proofErr w:type="spellStart"/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надомн</w:t>
      </w:r>
      <w:proofErr w:type="gramStart"/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.о</w:t>
      </w:r>
      <w:proofErr w:type="gramEnd"/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буч</w:t>
      </w:r>
      <w:proofErr w:type="spellEnd"/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.)</w:t>
      </w:r>
      <w:r w:rsidR="007B511C" w:rsidRPr="0057663F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="007B511C" w:rsidRPr="0057663F">
        <w:rPr>
          <w:rFonts w:ascii="Times New Roman" w:eastAsia="Calibri" w:hAnsi="Times New Roman" w:cs="Times New Roman"/>
          <w:b/>
        </w:rPr>
        <w:t>Заббарова</w:t>
      </w:r>
      <w:proofErr w:type="spellEnd"/>
      <w:r w:rsidR="007B511C" w:rsidRPr="0057663F">
        <w:rPr>
          <w:rFonts w:ascii="Times New Roman" w:eastAsia="Calibri" w:hAnsi="Times New Roman" w:cs="Times New Roman"/>
          <w:b/>
        </w:rPr>
        <w:t xml:space="preserve"> Д.</w:t>
      </w: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0030E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неделю;  </w:t>
      </w:r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70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 в год</w:t>
      </w: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Составитель: Талипова А.К., учитель начальных классов </w:t>
      </w:r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ru-RU"/>
        </w:rPr>
        <w:t>I</w:t>
      </w:r>
      <w:r w:rsidRPr="0057663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кв. категории</w:t>
      </w: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</w:t>
      </w:r>
      <w:r w:rsidR="007132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Р________________ </w:t>
      </w:r>
      <w:proofErr w:type="spellStart"/>
      <w:r w:rsidR="00713293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«26» </w:t>
      </w:r>
      <w:r w:rsidRPr="005766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027D4E"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ШМО ________</w:t>
      </w:r>
      <w:proofErr w:type="spellStart"/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М.Г.Шарипова</w:t>
      </w:r>
      <w:proofErr w:type="spellEnd"/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3C30" w:rsidRPr="0057663F" w:rsidRDefault="00EF06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 2022</w:t>
      </w:r>
      <w:r w:rsidR="00563C30"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</w:p>
    <w:p w:rsidR="00563C30" w:rsidRPr="0057663F" w:rsidRDefault="00563C30" w:rsidP="00563C3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663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63C30" w:rsidRPr="0057663F" w:rsidRDefault="00563C30" w:rsidP="00563C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1252F" w:rsidRPr="0057663F" w:rsidRDefault="00D1252F" w:rsidP="00D1252F">
      <w:pPr>
        <w:tabs>
          <w:tab w:val="left" w:pos="1800"/>
        </w:tabs>
        <w:spacing w:after="0" w:line="240" w:lineRule="auto"/>
        <w:ind w:left="64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:rsidR="00D1252F" w:rsidRPr="0057663F" w:rsidRDefault="00D1252F" w:rsidP="00D1252F">
      <w:pPr>
        <w:pStyle w:val="a4"/>
        <w:numPr>
          <w:ilvl w:val="0"/>
          <w:numId w:val="8"/>
        </w:num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D1252F" w:rsidRPr="0057663F" w:rsidRDefault="00D1252F" w:rsidP="00D1252F">
      <w:pPr>
        <w:numPr>
          <w:ilvl w:val="0"/>
          <w:numId w:val="8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D1252F" w:rsidRPr="0057663F" w:rsidRDefault="00D1252F" w:rsidP="00D1252F">
      <w:pPr>
        <w:numPr>
          <w:ilvl w:val="0"/>
          <w:numId w:val="8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D1252F" w:rsidRPr="0057663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D1252F" w:rsidRPr="0057663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D1252F" w:rsidRPr="0057663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D1252F" w:rsidRPr="0057663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57663F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57663F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D1252F" w:rsidRPr="0057663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57663F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D1252F" w:rsidRPr="0057663F" w:rsidRDefault="00D1252F" w:rsidP="00D1252F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57663F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57663F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57663F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</w:t>
      </w:r>
      <w:r w:rsidR="00EF0630" w:rsidRPr="0057663F">
        <w:rPr>
          <w:rFonts w:ascii="Times New Roman" w:eastAsia="Calibri" w:hAnsi="Times New Roman" w:cs="Times New Roman"/>
          <w:color w:val="000000"/>
        </w:rPr>
        <w:t>возможностями здоровья » на 2022-2023</w:t>
      </w:r>
      <w:r w:rsidRPr="0057663F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D1252F" w:rsidRPr="0057663F" w:rsidRDefault="00D1252F" w:rsidP="00D1252F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57663F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57663F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57663F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57663F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57663F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D1252F" w:rsidRPr="0057663F" w:rsidRDefault="00D1252F" w:rsidP="00D1252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57663F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D1252F" w:rsidRPr="0057663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D1252F" w:rsidRPr="0057663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D1252F" w:rsidRPr="0057663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57663F">
        <w:rPr>
          <w:rFonts w:ascii="Times New Roman" w:eastAsia="Calibri" w:hAnsi="Times New Roman" w:cs="Times New Roman"/>
          <w:color w:val="000000"/>
        </w:rPr>
        <w:t>Рабочая программа по учебному предмету «</w:t>
      </w:r>
      <w:r w:rsidR="00D973E7" w:rsidRPr="0057663F">
        <w:rPr>
          <w:rFonts w:ascii="Times New Roman" w:eastAsia="Calibri" w:hAnsi="Times New Roman" w:cs="Times New Roman"/>
          <w:b/>
          <w:color w:val="000000"/>
        </w:rPr>
        <w:t>Язык и речевая</w:t>
      </w:r>
      <w:r w:rsidRPr="0057663F">
        <w:rPr>
          <w:rFonts w:ascii="Times New Roman" w:eastAsia="Calibri" w:hAnsi="Times New Roman" w:cs="Times New Roman"/>
          <w:b/>
          <w:color w:val="000000"/>
        </w:rPr>
        <w:t xml:space="preserve"> практика</w:t>
      </w:r>
      <w:r w:rsidRPr="0057663F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D1252F" w:rsidRPr="0057663F" w:rsidRDefault="00D1252F" w:rsidP="00D1252F">
      <w:pPr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D1252F" w:rsidRPr="0057663F" w:rsidRDefault="00D1252F" w:rsidP="00D1252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:rsidR="00D1252F" w:rsidRPr="0057663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D1252F" w:rsidRPr="0057663F" w:rsidRDefault="00D1252F" w:rsidP="00563C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23FA" w:rsidRPr="0057663F" w:rsidRDefault="004D44FC" w:rsidP="004D44F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D66373"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чь и речевая практика</w:t>
      </w: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неотъемлемая составляющая социальной жизни человека. Нарушения развития значительно препятствуют и ограничивают полноценное общение ребенка. Физическая недостаточность при ДЦП ограничивает формирование экспрессивных движений (мимика, указательные жесты и др.), работу артикуляционного аппарата, дети с трудом произносят отдельные звуки и слоги.</w:t>
      </w:r>
    </w:p>
    <w:p w:rsidR="00563C30" w:rsidRPr="0057663F" w:rsidRDefault="00D66373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D44FC" w:rsidRPr="00576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="004D44FC"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: ф</w:t>
      </w:r>
      <w:r w:rsidR="00F023FA" w:rsidRPr="0057663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коммуникативных и речевых навыков с использованием средств вербальной коммуникации</w:t>
      </w:r>
    </w:p>
    <w:p w:rsidR="002C10D6" w:rsidRPr="0057663F" w:rsidRDefault="002C10D6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563C30" w:rsidRPr="0057663F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Учить понимать обращенную речь, понимать смысл доступных жестов и графических изображений, рисунков</w:t>
      </w:r>
    </w:p>
    <w:p w:rsidR="002C10D6" w:rsidRPr="0057663F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Развивать умение пользоваться средствами альтернативной коммуникации: жестом, взглядом</w:t>
      </w:r>
    </w:p>
    <w:p w:rsidR="002C10D6" w:rsidRPr="0057663F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lastRenderedPageBreak/>
        <w:t>Развивать умение вступать</w:t>
      </w:r>
      <w:r w:rsidR="00F023FA" w:rsidRPr="0057663F">
        <w:rPr>
          <w:rFonts w:ascii="Times New Roman" w:eastAsia="Calibri" w:hAnsi="Times New Roman" w:cs="Times New Roman"/>
          <w:sz w:val="24"/>
          <w:szCs w:val="24"/>
        </w:rPr>
        <w:t xml:space="preserve"> в контакт, поддерживать и завершать его, используя невербальные  и вербальные средства, соблюдая  общепринятые правила общения и фиксировать взгляд на лице партнёра</w:t>
      </w:r>
    </w:p>
    <w:p w:rsidR="00563C30" w:rsidRPr="0057663F" w:rsidRDefault="00563C30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Развивать движения кисти и пальцев рук.</w:t>
      </w:r>
      <w:r w:rsidR="00F023FA" w:rsidRPr="0057663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023FA" w:rsidRPr="0057663F" w:rsidRDefault="00F023FA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Учить поним</w:t>
      </w:r>
      <w:r w:rsidR="004D44FC" w:rsidRPr="0057663F">
        <w:rPr>
          <w:rFonts w:ascii="Times New Roman" w:eastAsia="Calibri" w:hAnsi="Times New Roman" w:cs="Times New Roman"/>
          <w:sz w:val="24"/>
          <w:szCs w:val="24"/>
        </w:rPr>
        <w:t>а</w:t>
      </w:r>
      <w:r w:rsidRPr="0057663F">
        <w:rPr>
          <w:rFonts w:ascii="Times New Roman" w:eastAsia="Calibri" w:hAnsi="Times New Roman" w:cs="Times New Roman"/>
          <w:sz w:val="24"/>
          <w:szCs w:val="24"/>
        </w:rPr>
        <w:t>ть</w:t>
      </w:r>
      <w:r w:rsidR="004D44FC" w:rsidRPr="0057663F">
        <w:rPr>
          <w:rFonts w:ascii="Times New Roman" w:eastAsia="Calibri" w:hAnsi="Times New Roman" w:cs="Times New Roman"/>
          <w:sz w:val="24"/>
          <w:szCs w:val="24"/>
        </w:rPr>
        <w:t xml:space="preserve"> и выполнять словесные инструкции (на, дай, возьми)</w:t>
      </w:r>
    </w:p>
    <w:p w:rsidR="004D44FC" w:rsidRDefault="004D44FC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Продолжать учить реагировать на своё имя</w:t>
      </w:r>
    </w:p>
    <w:p w:rsidR="007517E3" w:rsidRDefault="007517E3" w:rsidP="007517E3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17E3" w:rsidRPr="007517E3" w:rsidRDefault="007517E3" w:rsidP="007517E3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  <w:r w:rsidRPr="004D585D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Pr="007517E3">
        <w:rPr>
          <w:rFonts w:ascii="Times New Roman" w:eastAsia="Calibri" w:hAnsi="Times New Roman" w:cs="Times New Roman"/>
          <w:b/>
          <w:color w:val="000000"/>
        </w:rPr>
        <w:t>Кучерявую Анну Вячеславовну (2005 года рождения).</w:t>
      </w:r>
    </w:p>
    <w:p w:rsidR="007517E3" w:rsidRPr="004D585D" w:rsidRDefault="007517E3" w:rsidP="007517E3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585D">
        <w:rPr>
          <w:rFonts w:ascii="Times New Roman" w:eastAsia="Calibri" w:hAnsi="Times New Roman" w:cs="Times New Roman"/>
          <w:color w:val="000000"/>
        </w:rPr>
        <w:t xml:space="preserve">Общие сведения о ребенке: Программный материал Анна не усваивает. Характер затруднений постоянный, продолжительный. В течение урока ведет себя пассивно, низкая познавательная мотивация. Наглядно-образное и логическое мышление не развито. Причинно-следственные связи не устанавливает. Темп деятельности быстрый, но деятельность «хаотична», не умеет контролировать свою деятельность. </w:t>
      </w:r>
      <w:proofErr w:type="spellStart"/>
      <w:r w:rsidRPr="004D585D"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 w:rsidRPr="004D585D">
        <w:rPr>
          <w:rFonts w:ascii="Times New Roman" w:eastAsia="Calibri" w:hAnsi="Times New Roman" w:cs="Times New Roman"/>
          <w:color w:val="00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внимание на низком уровне. Речь не развита, связность высказывания нарушена,  бедный словарный запас. Восприятие пространства нарушено. Правую и левую стороны не знает, мелкая моторика не развита, цвета не различает. Игровая деятельность не сформирована, девочка не интересуется развивающими и настольными играми. Навыками самообслуживания не владеет. Внешний вид  опрятный. По характеру девочка добрая, спокойная, усидчивая. Проживает в </w:t>
      </w:r>
      <w:proofErr w:type="spellStart"/>
      <w:r w:rsidRPr="004D585D">
        <w:rPr>
          <w:rFonts w:ascii="Times New Roman" w:eastAsia="Calibri" w:hAnsi="Times New Roman" w:cs="Times New Roman"/>
          <w:color w:val="000000"/>
        </w:rPr>
        <w:t>г</w:t>
      </w:r>
      <w:proofErr w:type="gramStart"/>
      <w:r w:rsidRPr="004D585D">
        <w:rPr>
          <w:rFonts w:ascii="Times New Roman" w:eastAsia="Calibri" w:hAnsi="Times New Roman" w:cs="Times New Roman"/>
          <w:color w:val="000000"/>
        </w:rPr>
        <w:t>.А</w:t>
      </w:r>
      <w:proofErr w:type="gramEnd"/>
      <w:r w:rsidRPr="004D585D">
        <w:rPr>
          <w:rFonts w:ascii="Times New Roman" w:eastAsia="Calibri" w:hAnsi="Times New Roman" w:cs="Times New Roman"/>
          <w:color w:val="000000"/>
        </w:rPr>
        <w:t>льметьевск</w:t>
      </w:r>
      <w:proofErr w:type="spellEnd"/>
      <w:r w:rsidRPr="004D585D">
        <w:rPr>
          <w:rFonts w:ascii="Times New Roman" w:eastAsia="Calibri" w:hAnsi="Times New Roman" w:cs="Times New Roman"/>
          <w:color w:val="000000"/>
        </w:rPr>
        <w:t xml:space="preserve"> ул. 8 Марта, д.32, кв.21. . 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:rsidR="007517E3" w:rsidRPr="004D585D" w:rsidRDefault="007517E3" w:rsidP="007517E3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7517E3" w:rsidRDefault="007517E3" w:rsidP="007517E3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17E3" w:rsidRDefault="007517E3" w:rsidP="007517E3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17E3" w:rsidRDefault="007517E3" w:rsidP="007517E3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17E3" w:rsidRPr="007517E3" w:rsidRDefault="007517E3" w:rsidP="007517E3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3C30" w:rsidRPr="0057663F" w:rsidRDefault="00563C30" w:rsidP="00563C30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663F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и предметные результаты освоения учебного предмета</w:t>
      </w:r>
    </w:p>
    <w:p w:rsidR="00563C30" w:rsidRPr="0057663F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663F">
        <w:rPr>
          <w:rFonts w:ascii="Times New Roman" w:eastAsia="Calibri" w:hAnsi="Times New Roman" w:cs="Times New Roman"/>
          <w:b/>
          <w:bCs/>
          <w:sz w:val="24"/>
          <w:szCs w:val="24"/>
        </w:rPr>
        <w:t>Возможные личностные результаты: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:rsidR="00563C30" w:rsidRPr="0057663F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:rsidR="00563C30" w:rsidRPr="0057663F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:rsidR="00B66DCB" w:rsidRPr="0057663F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 xml:space="preserve">       умение произносить </w:t>
      </w:r>
      <w:r w:rsidR="000D5D77" w:rsidRPr="0057663F">
        <w:rPr>
          <w:rFonts w:ascii="Times New Roman" w:eastAsia="Calibri" w:hAnsi="Times New Roman" w:cs="Times New Roman"/>
          <w:sz w:val="24"/>
          <w:szCs w:val="24"/>
        </w:rPr>
        <w:t>согласные звуки (</w:t>
      </w:r>
      <w:proofErr w:type="spellStart"/>
      <w:r w:rsidR="000D5D77" w:rsidRPr="0057663F">
        <w:rPr>
          <w:rFonts w:ascii="Times New Roman" w:eastAsia="Calibri" w:hAnsi="Times New Roman" w:cs="Times New Roman"/>
          <w:sz w:val="24"/>
          <w:szCs w:val="24"/>
        </w:rPr>
        <w:t>м</w:t>
      </w:r>
      <w:proofErr w:type="gramStart"/>
      <w:r w:rsidR="000D5D77" w:rsidRPr="0057663F">
        <w:rPr>
          <w:rFonts w:ascii="Times New Roman" w:eastAsia="Calibri" w:hAnsi="Times New Roman" w:cs="Times New Roman"/>
          <w:sz w:val="24"/>
          <w:szCs w:val="24"/>
        </w:rPr>
        <w:t>,х</w:t>
      </w:r>
      <w:proofErr w:type="gramEnd"/>
      <w:r w:rsidR="000D5D77" w:rsidRPr="0057663F">
        <w:rPr>
          <w:rFonts w:ascii="Times New Roman" w:eastAsia="Calibri" w:hAnsi="Times New Roman" w:cs="Times New Roman"/>
          <w:sz w:val="24"/>
          <w:szCs w:val="24"/>
        </w:rPr>
        <w:t>,н,</w:t>
      </w:r>
      <w:r w:rsidR="00CF509D" w:rsidRPr="0057663F">
        <w:rPr>
          <w:rFonts w:ascii="Times New Roman" w:eastAsia="Calibri" w:hAnsi="Times New Roman" w:cs="Times New Roman"/>
          <w:sz w:val="24"/>
          <w:szCs w:val="24"/>
        </w:rPr>
        <w:t>в,</w:t>
      </w:r>
      <w:r w:rsidR="000D5D77" w:rsidRPr="0057663F">
        <w:rPr>
          <w:rFonts w:ascii="Times New Roman" w:eastAsia="Calibri" w:hAnsi="Times New Roman" w:cs="Times New Roman"/>
          <w:sz w:val="24"/>
          <w:szCs w:val="24"/>
        </w:rPr>
        <w:t>л,ш</w:t>
      </w:r>
      <w:proofErr w:type="spellEnd"/>
      <w:r w:rsidRPr="0057663F">
        <w:rPr>
          <w:rFonts w:ascii="Times New Roman" w:eastAsia="Calibri" w:hAnsi="Times New Roman" w:cs="Times New Roman"/>
          <w:sz w:val="24"/>
          <w:szCs w:val="24"/>
        </w:rPr>
        <w:t>) и соотносить их с определёнными игрушками</w:t>
      </w:r>
    </w:p>
    <w:p w:rsidR="00B66DCB" w:rsidRPr="0057663F" w:rsidRDefault="00B66DCB" w:rsidP="00B66DC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 xml:space="preserve"> умение высказывать свои потребности с помощью жестов и мимики</w:t>
      </w:r>
    </w:p>
    <w:p w:rsidR="00B66DCB" w:rsidRPr="0057663F" w:rsidRDefault="00B66DCB" w:rsidP="00B66DC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 xml:space="preserve"> умение понимать обращённую речь</w:t>
      </w:r>
    </w:p>
    <w:p w:rsidR="00B66DCB" w:rsidRPr="0057663F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адекватно реагировать</w:t>
      </w:r>
      <w:r w:rsidR="00D54AA6" w:rsidRPr="0057663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7663F">
        <w:rPr>
          <w:rFonts w:ascii="Times New Roman" w:eastAsia="Calibri" w:hAnsi="Times New Roman" w:cs="Times New Roman"/>
          <w:sz w:val="24"/>
          <w:szCs w:val="24"/>
        </w:rPr>
        <w:t>на речь взрослого</w:t>
      </w:r>
    </w:p>
    <w:p w:rsidR="00563C30" w:rsidRPr="0057663F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663F">
        <w:rPr>
          <w:rFonts w:ascii="Times New Roman" w:eastAsia="Calibri" w:hAnsi="Times New Roman" w:cs="Times New Roman"/>
          <w:sz w:val="24"/>
          <w:szCs w:val="24"/>
        </w:rPr>
        <w:t xml:space="preserve">       умение понимать речь и жесты.</w:t>
      </w:r>
    </w:p>
    <w:p w:rsidR="00563C30" w:rsidRPr="0057663F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Требованию к уровню подготовки обучающихся.</w:t>
      </w:r>
    </w:p>
    <w:p w:rsidR="00563C30" w:rsidRPr="0057663F" w:rsidRDefault="00563C30" w:rsidP="00B66D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Ученик </w:t>
      </w:r>
      <w:r w:rsidR="007132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получит возможность научиться:</w:t>
      </w:r>
      <w:r w:rsidR="00B66DCB" w:rsidRPr="0057663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символические средства: пиктограммы, карточки;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соотносящие и указательные жесты;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регулировать свои движения и действия в соответствии с предъявляемыми к ним требованиями;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обследовать предмет и выделять его формы;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изображения предметов в последовательном порядке (слева направо, в горизонтальном порядке);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закрашивать изображение предмета с определённым контуром;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прямые, прерывистые, волнистые, закруглённые линии в разном расположении (вертикально, горизонтально) различными изобразительными средствами;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внутренними и внешними трафаретами;</w:t>
      </w:r>
    </w:p>
    <w:p w:rsidR="00563C30" w:rsidRPr="0057663F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наклеивать предмет по образцу, соотносить его с реальными объектами.</w:t>
      </w:r>
    </w:p>
    <w:p w:rsidR="00563C30" w:rsidRPr="0057663F" w:rsidRDefault="00563C30" w:rsidP="00563C3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563C30" w:rsidRPr="0057663F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сидеть за столом во время письма;</w:t>
      </w:r>
    </w:p>
    <w:p w:rsidR="00563C30" w:rsidRPr="0057663F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название, назначение и приёмы использования изобразительных средств;</w:t>
      </w:r>
    </w:p>
    <w:p w:rsidR="00713293" w:rsidRDefault="00563C30" w:rsidP="0071329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663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названии и содержании различных упражнений.</w:t>
      </w:r>
      <w:r w:rsidR="00713293" w:rsidRPr="0071329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13293" w:rsidRPr="00713293" w:rsidRDefault="00713293" w:rsidP="00713293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3293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713293" w:rsidRPr="00713293" w:rsidTr="00071DB0">
        <w:trPr>
          <w:trHeight w:val="342"/>
        </w:trPr>
        <w:tc>
          <w:tcPr>
            <w:tcW w:w="534" w:type="dxa"/>
            <w:vMerge w:val="restart"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13293" w:rsidRPr="00713293" w:rsidTr="00071DB0">
        <w:trPr>
          <w:trHeight w:val="148"/>
        </w:trPr>
        <w:tc>
          <w:tcPr>
            <w:tcW w:w="534" w:type="dxa"/>
            <w:vMerge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:rsidR="00713293" w:rsidRPr="00713293" w:rsidRDefault="00713293" w:rsidP="0071329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13293" w:rsidRPr="00713293" w:rsidTr="00071DB0">
        <w:trPr>
          <w:trHeight w:val="500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Слова – приветствия.  Слова – прощания. 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5" w:type="dxa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 приветствия</w:t>
            </w:r>
          </w:p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00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Определение источника звука с опорой на практические действия (3-4 источника)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5" w:type="dxa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определять источник звука, распознавать речевые и неречевые звуки. Игра «Громко – тихо».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00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 буквы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а. 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узнавать и писать букву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а. Конструирование буквы А, а.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 буквы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узнавать букву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о. Конструирование буквы О, о.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умения обводить фигуры </w:t>
            </w: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пальцем в воздухе, на доске, на парте.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Шаблоны. 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Умение пользоваться шаблонами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жест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 буквы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у. Формирование умения узнавать и писать букву У, у. Конструирование буквы У, у.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Конструирование буквы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у. 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19.09</w:t>
            </w:r>
          </w:p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простых поручений по словесному заданию учителя. Простейшие словесные отчёты по выполненному поручению.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словами «мыть руки» жестом, символом.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47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буквой  М, м. Формирование умения узнавать и писать букву М, м. Умение узнавать и писать букву М, м.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Умение узнавать и писать букву М, м.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просьба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47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Карточки, таблицы, предметные и сюжетные картинки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работать по карточкам, таблицам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47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Предметы. Соотнесение предметов и их названий.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Соотнесение предметов и их названий.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47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Шаблоны.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работать с шаблонами 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жест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 в коммуникативных ситуациях.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символов и жестов в коммуникативных ситуациях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работать с шаблонами.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работать с шаблонами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отличать и имитировать речевые и неречевые звуки.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выражать согласия и несогласия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согласие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действовать по подражанию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действовать по подражанию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Обобщающее повторение.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выражать благодарность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разговор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7.11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818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словом «да», «нет» жестом и символом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.. 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5" w:type="dxa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жесты. Действия по подражанию, использование по назначению учебных материалов с помощью взрослого.</w:t>
            </w:r>
          </w:p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818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композиции из геометрических фигур.</w:t>
            </w:r>
          </w:p>
        </w:tc>
        <w:tc>
          <w:tcPr>
            <w:tcW w:w="5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рисовать геометрические фигуры</w:t>
            </w:r>
          </w:p>
        </w:tc>
        <w:tc>
          <w:tcPr>
            <w:tcW w:w="1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139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рисовать в альбоме по шаблонам самостоятельно.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35" w:type="dxa"/>
            <w:gridSpan w:val="2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раскрашивание фигур с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дорисовыванием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дистанция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139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понятия «слово». </w:t>
            </w:r>
          </w:p>
        </w:tc>
        <w:tc>
          <w:tcPr>
            <w:tcW w:w="5835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понятия «слово».</w:t>
            </w:r>
          </w:p>
        </w:tc>
        <w:tc>
          <w:tcPr>
            <w:tcW w:w="1820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Активизация и обогащение словаря по теме: «Фрукты».</w:t>
            </w:r>
          </w:p>
        </w:tc>
        <w:tc>
          <w:tcPr>
            <w:tcW w:w="5835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обогащение словаря по теме «Фрукты»</w:t>
            </w:r>
          </w:p>
        </w:tc>
        <w:tc>
          <w:tcPr>
            <w:tcW w:w="1820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Ознакомление  со стихотворением «Мишка»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А.Л.Барто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(или «Зайка»).</w:t>
            </w:r>
          </w:p>
        </w:tc>
        <w:tc>
          <w:tcPr>
            <w:tcW w:w="5835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Описание предмета по двум признакам (цвету и форме) с опорой на технологическую карту и словесный образец учителя</w:t>
            </w:r>
          </w:p>
        </w:tc>
        <w:tc>
          <w:tcPr>
            <w:tcW w:w="1820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 с буквой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Формирование умения узнавать и писать букву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Конструирование буквы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5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Конструирование буквы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словом «хорошо», «плохо», жестом и символом.</w:t>
            </w:r>
          </w:p>
        </w:tc>
        <w:tc>
          <w:tcPr>
            <w:tcW w:w="5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словом «хорошо», «плохо», жестом и символом.</w:t>
            </w:r>
          </w:p>
        </w:tc>
        <w:tc>
          <w:tcPr>
            <w:tcW w:w="1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Деление предложений на слова</w:t>
            </w:r>
          </w:p>
        </w:tc>
        <w:tc>
          <w:tcPr>
            <w:tcW w:w="5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Ознакомление с делением предложения, состоящего из двух слов, на слова с опорой на тактильно-двигательные ощущения (хлопок, отстукивание и т. п.) и условно-графическое изображение предложения.</w:t>
            </w:r>
          </w:p>
        </w:tc>
        <w:tc>
          <w:tcPr>
            <w:tcW w:w="1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Упражнение в делении предложения, состоящего из двух слов.</w:t>
            </w:r>
          </w:p>
        </w:tc>
        <w:tc>
          <w:tcPr>
            <w:tcW w:w="5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предметы, материалы</w:t>
            </w:r>
          </w:p>
        </w:tc>
        <w:tc>
          <w:tcPr>
            <w:tcW w:w="1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предложения по схеме – Кто? Что делает? – по сюжетным картинкам.</w:t>
            </w:r>
          </w:p>
        </w:tc>
        <w:tc>
          <w:tcPr>
            <w:tcW w:w="5850" w:type="dxa"/>
            <w:gridSpan w:val="4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составлять предложения по схеме</w:t>
            </w:r>
          </w:p>
        </w:tc>
        <w:tc>
          <w:tcPr>
            <w:tcW w:w="1805" w:type="dxa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Упражнение в составлении предложения из двух слов на заданную тему: «Обязанности в семье».</w:t>
            </w:r>
          </w:p>
        </w:tc>
        <w:tc>
          <w:tcPr>
            <w:tcW w:w="5850" w:type="dxa"/>
            <w:gridSpan w:val="4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предложения из двух слов на заданную тему</w:t>
            </w:r>
          </w:p>
        </w:tc>
        <w:tc>
          <w:tcPr>
            <w:tcW w:w="1805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26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Деление предложения, состоящего из трёх слов, на слова.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делить предложения, состоящего из трех слов, на слова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185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Обобщающее повторение.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функциональное назначение предметов.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185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Слушание сказки «Репка» в изложении учителя с опорой на наглядность. 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Подбор слов к картинке на сюжет сказки «Репка.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185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Воспроизведение сказки «Репка» в изложении учителя с опорой на наглядность.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Слушание сказки «Репка» в изложении учителя с опорой на наглядность.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 буквой Н, н. Формирование умения узнавать и писать букву Н, н. Конструирование буквы Н, н.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Формирование умения узнавать и писать букву Н, н.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Узнавание буквы 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ы. Формирование умения узнавать и писать букву 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ы.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Конструирование буквы 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ы. . Формирование умения узнавать и писать букву Ы, ы.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Активизация и обогащение словаря по теме «Овощи»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Активизация и обогащение словаря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Понятие «предложение». Выполнение простых поручений по словесному заданию учителя.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простых поручений по словесному заданию учителя.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 буквой Л, л. Умение узнавать и писать букву Л, л. Конструирование буквы Л, л.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Конструирование буквы Л, л.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Схема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Ознакомление со словом «мама», жестом и символом.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простых поручений по словесному заданию учителя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1104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Слушание сказки «Колобок» в изложении учителя с опорой на наглядность.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Воспроизведение сказки «Колобок» по вопросам учителя с опорой на наглядность.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с  буквой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В,в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Умение узнавать и писать букву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В,в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Конструирование буквы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Умение узнавать и писать букву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В,в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Конструирование буквы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Обводка по контуру кругов различной величины с последующим раскрашиванием. Рисование вертикальных линий.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Обводка по контуру кругов различной величины с последующим раскрашиванием. Рисование вертикальных линий.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на доске, в альбоме (не в строке) вертикальных линий по начальной точке.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на доске, в альбоме (не в строке) вертикальных линий по начальной точке.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бордюра из вертикальных линий по заданным точкам (в альбоме, в строке цветными карандашами).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бордюра из вертикальных линий по заданным точкам (в альбоме, в строке цветными карандашами).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Разучивание пальчиковых упражнений.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Разучивание пальчиковых упражнений.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Использование жестов. Действие по подражанию, с помощью взрослого.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с помощью взрослого.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горизонтальными линиями на предметах, картинках.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горизонтальных линий.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произвольных горизонтальных линий в воздухе, на доске. Упражнение в рисовании на доске, в альбоме (не в строке) горизонтальных линий по начальной точке.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Упражнение в рисовании на доске, в альбоме (не в строке) горизонтальных линий по начальной точке.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загадка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Игра «Соотнеси слово и картинку».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соотносить слово и картинку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яблоня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Действие по подражанию, использование по назначению учебных материалов с помощью </w:t>
            </w: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взрослого.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</w:rPr>
            </w:pPr>
            <w:r w:rsidRPr="00713293">
              <w:rPr>
                <w:rFonts w:ascii="Times New Roman" w:eastAsia="Calibri" w:hAnsi="Times New Roman" w:cs="Times New Roman"/>
              </w:rPr>
              <w:lastRenderedPageBreak/>
              <w:t>Умение употреблять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Подбор картинок к заданному предложению.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Подбор картинок к заданному предложению.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слива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с буквой 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ш. Написание буквы 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ш. Конструирование буквы 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</w:t>
            </w:r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ш. 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словом «папа», жестом и символом.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соотносить слово и картинку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букв.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букв.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 букв  из палочек, полосок, ниток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складывать буквы из палочек, полосок, ниток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Составление предложения по схеме –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Кто? Что делает? – по сюжетным картинкам.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составлять предложения по схеме –</w:t>
            </w:r>
          </w:p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Кто? Что делает? – по сюжетным картинкам.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47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предложения по схеме –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Кто? Что делает? – по сюжетным картинкам.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rPr>
          <w:trHeight w:val="547"/>
        </w:trPr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Употребление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слов,</w:t>
            </w: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«около дома» и т.д.)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«около дома» и т.д.)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Диагностика умения   использовать жесты  и символы.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использовать жесты и символы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Употребление слов,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указывающие на предметы (я, ты, свой, мой, это и т.д.)</w:t>
            </w:r>
            <w:proofErr w:type="gramEnd"/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  <w:proofErr w:type="gramEnd"/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птица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Употребление слов,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указывающие на предметы (я, ты, свой, мой, это и т.д.)</w:t>
            </w:r>
            <w:proofErr w:type="gramEnd"/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71329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  <w:proofErr w:type="gramEnd"/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Слова – приветствия.  Слова – прощания. 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 приветствия</w:t>
            </w:r>
          </w:p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Определение источника звука с опорой на практические действия (3-4 источника)</w:t>
            </w:r>
          </w:p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определять источник звука, распознавать речевые и неречевые звуки. Игра «Громко – тихо».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Узнавание буквы 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Умение узнавать и писать буквы.  Конструирование букв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13293" w:rsidRPr="00713293" w:rsidRDefault="00713293" w:rsidP="0071329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Узнавание буквы 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Умение узнавать и писать буквы.  Конструирование букв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 w:rsidRPr="0071329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77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</w:rPr>
            </w:pPr>
            <w:r w:rsidRPr="00713293">
              <w:rPr>
                <w:rFonts w:ascii="Times New Roman" w:eastAsia="Calibri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13293" w:rsidRPr="00713293" w:rsidTr="00071DB0">
        <w:tc>
          <w:tcPr>
            <w:tcW w:w="5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7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год</w:t>
            </w:r>
          </w:p>
        </w:tc>
        <w:tc>
          <w:tcPr>
            <w:tcW w:w="5841" w:type="dxa"/>
            <w:gridSpan w:val="3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</w:rPr>
            </w:pPr>
            <w:r w:rsidRPr="00713293">
              <w:rPr>
                <w:rFonts w:ascii="Times New Roman" w:eastAsia="Calibri" w:hAnsi="Times New Roman" w:cs="Times New Roman"/>
              </w:rPr>
              <w:t>Повторение изученного материала</w:t>
            </w:r>
          </w:p>
        </w:tc>
        <w:tc>
          <w:tcPr>
            <w:tcW w:w="1814" w:type="dxa"/>
            <w:gridSpan w:val="2"/>
          </w:tcPr>
          <w:p w:rsidR="00713293" w:rsidRPr="00713293" w:rsidRDefault="00713293" w:rsidP="00713293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3293">
              <w:rPr>
                <w:rFonts w:ascii="Times New Roman" w:eastAsia="Calibri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134" w:type="dxa"/>
          </w:tcPr>
          <w:p w:rsidR="00713293" w:rsidRPr="00713293" w:rsidRDefault="00713293" w:rsidP="0071329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13293" w:rsidRPr="00713293" w:rsidRDefault="00713293" w:rsidP="0071329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63C30" w:rsidRPr="0057663F" w:rsidRDefault="00563C30" w:rsidP="00563C3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663F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563C30" w:rsidRPr="0057663F" w:rsidTr="002045C2">
        <w:trPr>
          <w:trHeight w:val="342"/>
        </w:trPr>
        <w:tc>
          <w:tcPr>
            <w:tcW w:w="534" w:type="dxa"/>
            <w:vMerge w:val="restart"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63C30" w:rsidRPr="0057663F" w:rsidTr="002045C2">
        <w:trPr>
          <w:trHeight w:val="148"/>
        </w:trPr>
        <w:tc>
          <w:tcPr>
            <w:tcW w:w="534" w:type="dxa"/>
            <w:vMerge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:rsidR="00563C30" w:rsidRPr="0057663F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563C30" w:rsidRPr="0057663F" w:rsidRDefault="00563C30" w:rsidP="002045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563C30" w:rsidRPr="0057663F" w:rsidRDefault="00563C30" w:rsidP="002045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973E7" w:rsidRPr="0057663F" w:rsidTr="00526A0D">
        <w:trPr>
          <w:trHeight w:val="500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Слова – приветствия.  Слова – прощания. 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5" w:type="dxa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 приветствия</w:t>
            </w:r>
          </w:p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00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Определение источника звука с опорой на практические действия (3-4 источника)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5" w:type="dxa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определять источник звука, распознавать речевые и неречевые звуки. Игра «Громко – тихо».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00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3E081B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Узнавание буквы А, а. 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узнавать и писать букву А, а. Конструирование бу</w:t>
            </w:r>
            <w:r w:rsidR="003E081B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квы А, а.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3E081B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 буквы О, о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узнавать букву О, о. Конструирование буквы О, о.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обводить фигуры пальцем в воздухе, на доске, на парте.</w:t>
            </w:r>
          </w:p>
          <w:p w:rsidR="00D973E7" w:rsidRPr="0057663F" w:rsidRDefault="003E081B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Шаблоны. 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пользоваться шаблонами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жест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 буквы У, у. Формирование умения узнавать и писать букву У, у. Конструирование бу</w:t>
            </w:r>
            <w:r w:rsidR="003E081B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квы У, у.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Конструирование буквы У, у. 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20.09</w:t>
            </w:r>
          </w:p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простых поручений по словесному заданию учителя. Простейшие словесные отчёты по выполненному поручению.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словами «мыть руки» жестом, символом.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47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027FB0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с буквой 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М, м. Формирование умения узнавать и писать букву М, м. Умение узнавать и писать бу</w:t>
            </w:r>
            <w:r w:rsidR="003E081B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кву М, м.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  <w:r w:rsidR="003E081B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Умение узнавать и писать букву М, м.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просьба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47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Карточки, таблицы, предметные и сюжетные картинки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работать по карточкам, таблицам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47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Предметы. Соотнесение предметов и их названий.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Соотнесение предметов и их названий.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47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Шаблоны.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 xml:space="preserve">Умение работать с шаблонами </w:t>
            </w:r>
          </w:p>
        </w:tc>
        <w:tc>
          <w:tcPr>
            <w:tcW w:w="1850" w:type="dxa"/>
            <w:gridSpan w:val="4"/>
          </w:tcPr>
          <w:p w:rsidR="00D973E7" w:rsidRPr="0057663F" w:rsidRDefault="000030EA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шаблоны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 в коммуникативных ситуациях.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символов и жестов в коммуникативных ситуациях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работать с шаблонами.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</w:t>
            </w:r>
            <w:r w:rsidR="003E081B"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е работать с шаблонами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отличать и имитировать речевые и неречевые звуки.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Умение выражать согласия и несогласия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согласие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5805" w:type="dxa"/>
          </w:tcPr>
          <w:p w:rsidR="00D973E7" w:rsidRPr="0057663F" w:rsidRDefault="003E081B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действовать по подражанию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3E081B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5805" w:type="dxa"/>
          </w:tcPr>
          <w:p w:rsidR="00D973E7" w:rsidRPr="0057663F" w:rsidRDefault="007D5523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действовать по подражанию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3E081B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Обобщающее повторение.</w:t>
            </w:r>
          </w:p>
        </w:tc>
        <w:tc>
          <w:tcPr>
            <w:tcW w:w="5805" w:type="dxa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Умение выражать благодарность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разговор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818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</w:t>
            </w:r>
            <w:r w:rsidR="007D5523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 словом «да», «нет» жестом и 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символом</w:t>
            </w:r>
            <w:proofErr w:type="gram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0D5D7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gram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05" w:type="dxa"/>
          </w:tcPr>
          <w:p w:rsidR="000D5D77" w:rsidRPr="0057663F" w:rsidRDefault="000D5D77" w:rsidP="000D5D7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жесты. Действия по подражанию, использование по назначению учебных материалов с помощью взрослого.</w:t>
            </w:r>
          </w:p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818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композиции из геометрических фигур.</w:t>
            </w:r>
          </w:p>
        </w:tc>
        <w:tc>
          <w:tcPr>
            <w:tcW w:w="5805" w:type="dxa"/>
          </w:tcPr>
          <w:p w:rsidR="00D973E7" w:rsidRPr="0057663F" w:rsidRDefault="000D5D7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Умение рисовать геометрические фигуры</w:t>
            </w:r>
          </w:p>
        </w:tc>
        <w:tc>
          <w:tcPr>
            <w:tcW w:w="1850" w:type="dxa"/>
            <w:gridSpan w:val="4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139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рисовать в альбоме п</w:t>
            </w:r>
            <w:r w:rsidR="007D5523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 шаблонам самостоятельно.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35" w:type="dxa"/>
            <w:gridSpan w:val="2"/>
          </w:tcPr>
          <w:p w:rsidR="007D5523" w:rsidRPr="0057663F" w:rsidRDefault="007D5523" w:rsidP="007D552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раскрашивание фигур с </w:t>
            </w:r>
            <w:proofErr w:type="spell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дорисовыванием</w:t>
            </w:r>
            <w:proofErr w:type="spell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gridSpan w:val="3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дистанция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139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0D5D7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Формирование понятия «слово». </w:t>
            </w:r>
          </w:p>
        </w:tc>
        <w:tc>
          <w:tcPr>
            <w:tcW w:w="5835" w:type="dxa"/>
            <w:gridSpan w:val="2"/>
          </w:tcPr>
          <w:p w:rsidR="00D973E7" w:rsidRPr="0057663F" w:rsidRDefault="007D5523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понятия «слово».</w:t>
            </w:r>
          </w:p>
        </w:tc>
        <w:tc>
          <w:tcPr>
            <w:tcW w:w="1820" w:type="dxa"/>
            <w:gridSpan w:val="3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Активизация и обогащение словаря по теме: «Фрукты».</w:t>
            </w:r>
          </w:p>
        </w:tc>
        <w:tc>
          <w:tcPr>
            <w:tcW w:w="5835" w:type="dxa"/>
            <w:gridSpan w:val="2"/>
          </w:tcPr>
          <w:p w:rsidR="00D973E7" w:rsidRPr="0057663F" w:rsidRDefault="000D5D7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обогощение</w:t>
            </w:r>
            <w:proofErr w:type="spellEnd"/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словаря</w:t>
            </w:r>
            <w:r w:rsidR="007D5523"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«Фрукты»</w:t>
            </w:r>
          </w:p>
        </w:tc>
        <w:tc>
          <w:tcPr>
            <w:tcW w:w="1820" w:type="dxa"/>
            <w:gridSpan w:val="3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0D5D7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Ознакомление 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 стихотворением «Мишка» </w:t>
            </w:r>
            <w:proofErr w:type="spellStart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А.Л.Барто</w:t>
            </w:r>
            <w:proofErr w:type="spellEnd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(или «Зайка»).</w:t>
            </w:r>
          </w:p>
        </w:tc>
        <w:tc>
          <w:tcPr>
            <w:tcW w:w="5835" w:type="dxa"/>
            <w:gridSpan w:val="2"/>
          </w:tcPr>
          <w:p w:rsidR="00D973E7" w:rsidRPr="0057663F" w:rsidRDefault="000D5D7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Описание предмета по двум признакам (цвету и форме) с опорой на технологическую карту и словесный образец учителя</w:t>
            </w:r>
          </w:p>
        </w:tc>
        <w:tc>
          <w:tcPr>
            <w:tcW w:w="1820" w:type="dxa"/>
            <w:gridSpan w:val="3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0D5D77" w:rsidP="000D5D7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 с буквой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Формирование умения узнавать и писать букву </w:t>
            </w:r>
            <w:proofErr w:type="spellStart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Конструирование буквы </w:t>
            </w:r>
            <w:proofErr w:type="spellStart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5850" w:type="dxa"/>
            <w:gridSpan w:val="4"/>
          </w:tcPr>
          <w:p w:rsidR="00D973E7" w:rsidRPr="0057663F" w:rsidRDefault="000D5D7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Конструирование буквы </w:t>
            </w:r>
            <w:proofErr w:type="spell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Хх</w:t>
            </w:r>
            <w:proofErr w:type="spell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805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словом «хорошо», «плохо», жестом и символом.</w:t>
            </w:r>
          </w:p>
        </w:tc>
        <w:tc>
          <w:tcPr>
            <w:tcW w:w="5850" w:type="dxa"/>
            <w:gridSpan w:val="4"/>
          </w:tcPr>
          <w:p w:rsidR="00D973E7" w:rsidRPr="0057663F" w:rsidRDefault="00027FB0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словом «хорошо», «плохо», жестом и символом.</w:t>
            </w:r>
          </w:p>
        </w:tc>
        <w:tc>
          <w:tcPr>
            <w:tcW w:w="1805" w:type="dxa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027FB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Деление предложений на слова</w:t>
            </w:r>
          </w:p>
        </w:tc>
        <w:tc>
          <w:tcPr>
            <w:tcW w:w="5850" w:type="dxa"/>
            <w:gridSpan w:val="4"/>
          </w:tcPr>
          <w:p w:rsidR="00D973E7" w:rsidRPr="0057663F" w:rsidRDefault="00027FB0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Ознакомление с делением предложения, состоящего из двух слов, на слова с опорой на тактильно-двигательные ощущения (хлопок, отстукивание и т. п.) и условно-графическое изображение предложения.</w:t>
            </w:r>
          </w:p>
        </w:tc>
        <w:tc>
          <w:tcPr>
            <w:tcW w:w="1805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Упражнение в делении предложения, состоящего из двух слов.</w:t>
            </w:r>
          </w:p>
        </w:tc>
        <w:tc>
          <w:tcPr>
            <w:tcW w:w="5850" w:type="dxa"/>
            <w:gridSpan w:val="4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предметы, материалы</w:t>
            </w:r>
          </w:p>
        </w:tc>
        <w:tc>
          <w:tcPr>
            <w:tcW w:w="1805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предложения по схеме – Кто? Что делает? – по сюжетным картинкам.</w:t>
            </w:r>
          </w:p>
        </w:tc>
        <w:tc>
          <w:tcPr>
            <w:tcW w:w="5850" w:type="dxa"/>
            <w:gridSpan w:val="4"/>
          </w:tcPr>
          <w:p w:rsidR="00D973E7" w:rsidRPr="0057663F" w:rsidRDefault="00027FB0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составлять</w:t>
            </w:r>
            <w:r w:rsidR="007D5523"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предложения по схеме</w:t>
            </w:r>
          </w:p>
        </w:tc>
        <w:tc>
          <w:tcPr>
            <w:tcW w:w="1805" w:type="dxa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Упражнение в составлении предложения из двух слов на заданную тему: «Обязанности в семье».</w:t>
            </w:r>
          </w:p>
        </w:tc>
        <w:tc>
          <w:tcPr>
            <w:tcW w:w="5850" w:type="dxa"/>
            <w:gridSpan w:val="4"/>
          </w:tcPr>
          <w:p w:rsidR="00D973E7" w:rsidRPr="0057663F" w:rsidRDefault="007D5523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предложения из двух слов на заданную тему</w:t>
            </w:r>
          </w:p>
        </w:tc>
        <w:tc>
          <w:tcPr>
            <w:tcW w:w="1805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26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Деление предложения, состоящего из трёх слов, на слова.</w:t>
            </w:r>
          </w:p>
        </w:tc>
        <w:tc>
          <w:tcPr>
            <w:tcW w:w="5841" w:type="dxa"/>
            <w:gridSpan w:val="3"/>
          </w:tcPr>
          <w:p w:rsidR="00D973E7" w:rsidRPr="0057663F" w:rsidRDefault="007D5523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делить предложения, состоящего из трех слов, на слова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185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Обобщающее повторение.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функциональное назначение предметов.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185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7D5523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Слушание сказки «Репка» в изложении учителя с опорой на наглядность. </w:t>
            </w:r>
          </w:p>
        </w:tc>
        <w:tc>
          <w:tcPr>
            <w:tcW w:w="5841" w:type="dxa"/>
            <w:gridSpan w:val="3"/>
          </w:tcPr>
          <w:p w:rsidR="00D973E7" w:rsidRPr="0057663F" w:rsidRDefault="007D5523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Подбор слов к картинке на сюжет сказки «Репка.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185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Воспроизведение сказки «Репка» в изложении учителя с опорой на наглядность.</w:t>
            </w:r>
          </w:p>
        </w:tc>
        <w:tc>
          <w:tcPr>
            <w:tcW w:w="5841" w:type="dxa"/>
            <w:gridSpan w:val="3"/>
          </w:tcPr>
          <w:p w:rsidR="00D973E7" w:rsidRPr="0057663F" w:rsidRDefault="007D5523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Слушание сказки «Репка» в изложении учителя с опорой на наглядность.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7D5523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 буквой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Н, н. Формирование умения узнавать и писать букву Н, н. Конструирование буквы Н, н.</w:t>
            </w:r>
          </w:p>
        </w:tc>
        <w:tc>
          <w:tcPr>
            <w:tcW w:w="5841" w:type="dxa"/>
            <w:gridSpan w:val="3"/>
          </w:tcPr>
          <w:p w:rsidR="00D973E7" w:rsidRPr="0057663F" w:rsidRDefault="007D5523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Формирование умения узнавать и писать букву Н, н.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Узнавание буквы Ы, ы. Формирование умения узнавать и писат</w:t>
            </w:r>
            <w:r w:rsidR="007D5523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 букву Ы, ы.</w:t>
            </w:r>
          </w:p>
        </w:tc>
        <w:tc>
          <w:tcPr>
            <w:tcW w:w="5841" w:type="dxa"/>
            <w:gridSpan w:val="3"/>
          </w:tcPr>
          <w:p w:rsidR="00D973E7" w:rsidRPr="0057663F" w:rsidRDefault="007D5523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Конструирование буквы </w:t>
            </w:r>
            <w:proofErr w:type="gram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proofErr w:type="gram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ы. . Формирование умения узнавать и писать букву Ы, ы.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CF509D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ктивизация и обогащение словаря по теме «Овощи»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Активизация и обогащение словаря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CF509D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Понятие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«предложение». Выполнение простых поручений по словесному заданию учителя.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простых поручений по словесному заданию учителя.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CF509D" w:rsidP="00CF509D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с  буквой 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Л, л. Умение узнавать и писать букву Л, л. Конструирование б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уквы Л, л.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Конструирование буквы Л, л.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Схема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Ознакомление со словом «мама», жестом и символом.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простых поручений по словесному заданию учителя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1104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Слушание сказки «Колобок» в изложении учителя с опорой на наглядность.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Воспроизведение сказки «Колобок» по вопросам учителя с опорой на наглядность.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CF509D" w:rsidP="00CF509D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с  буквой </w:t>
            </w:r>
            <w:proofErr w:type="spellStart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В,в</w:t>
            </w:r>
            <w:proofErr w:type="spellEnd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Умение узнавать и писать букву </w:t>
            </w:r>
            <w:proofErr w:type="spellStart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В,в</w:t>
            </w:r>
            <w:proofErr w:type="spellEnd"/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Конструирование б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уквы</w:t>
            </w:r>
            <w:proofErr w:type="gram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proofErr w:type="gram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Умение узнавать и писать букву </w:t>
            </w:r>
            <w:proofErr w:type="spell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В,в</w:t>
            </w:r>
            <w:proofErr w:type="spell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Конструирование буквы</w:t>
            </w:r>
            <w:proofErr w:type="gramStart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proofErr w:type="gramEnd"/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в.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Обводка по контуру кругов различной величины с последующим раскрашиванием. Рисование вертикальных линий.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Обводка по контуру кругов различной величины с последующим раскрашиванием. Рисование вертикальных линий.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на доске, в альбоме (не в строке) вертикальных линий по начальной точке.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на доске, в альбоме (не в строке) вертикальных линий по начальной точке.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бордюра из вертикальных линий по заданным точкам (в альбоме, в строке цветными карандашами).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бордюра из вертикальных линий по заданным точкам (в альбоме, в строке цветными карандашами).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Разучивание пальчиковых упражнений.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Разучивание пальчиковых упражнений.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Использование жестов. Действие по подражанию, с помощью взрослого.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с помощью взрослого.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горизонтальными линиями на предметах, картинках.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горизонтальных линий.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Рисование произвольных горизонтальных линий в воздухе, на доске. Упражнение в рисовании на доске, в альбоме (не в строке) горизонтальных линий по начальной точке.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Упражнение в рисовании на доске, в альбоме (не в строке) горизонтальных линий по начальной точке.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загадка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Игра «Соотнеси слово и картинку».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Умение соотносить слово и картинку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яблоня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5841" w:type="dxa"/>
            <w:gridSpan w:val="3"/>
          </w:tcPr>
          <w:p w:rsidR="00D973E7" w:rsidRPr="0057663F" w:rsidRDefault="00CF509D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26A0D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</w:rPr>
            </w:pPr>
            <w:r w:rsidRPr="0057663F">
              <w:rPr>
                <w:rFonts w:ascii="Times New Roman" w:hAnsi="Times New Roman" w:cs="Times New Roman"/>
              </w:rPr>
              <w:t>Умение употреблять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26A0D" w:rsidP="00D973E7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Подбор картинок к заданному предложению.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Подбор картинок к заданному предложению.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слива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31.04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26A0D" w:rsidP="00526A0D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буквой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Ш, ш. Написание буквы Ш, ш. Конструирование бу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квы Ш, ш. 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со словом «папа», жестом и 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символом.</w:t>
            </w:r>
          </w:p>
        </w:tc>
        <w:tc>
          <w:tcPr>
            <w:tcW w:w="5841" w:type="dxa"/>
            <w:gridSpan w:val="3"/>
          </w:tcPr>
          <w:p w:rsidR="00D973E7" w:rsidRPr="0057663F" w:rsidRDefault="003742A0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соотносить слово и картинку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букв.</w:t>
            </w:r>
          </w:p>
        </w:tc>
        <w:tc>
          <w:tcPr>
            <w:tcW w:w="5841" w:type="dxa"/>
            <w:gridSpan w:val="3"/>
          </w:tcPr>
          <w:p w:rsidR="00D973E7" w:rsidRPr="0057663F" w:rsidRDefault="003742A0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букв.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7663F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Складывание  букв 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из палочек, полосок, ниток</w:t>
            </w:r>
          </w:p>
        </w:tc>
        <w:tc>
          <w:tcPr>
            <w:tcW w:w="5841" w:type="dxa"/>
            <w:gridSpan w:val="3"/>
          </w:tcPr>
          <w:p w:rsidR="00D973E7" w:rsidRPr="0057663F" w:rsidRDefault="003742A0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складывать буквы из палочек, полосок, ниток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3742A0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Составление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предложения по схеме –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Кто? Что делает? – по сюжетным картинкам.</w:t>
            </w:r>
          </w:p>
        </w:tc>
        <w:tc>
          <w:tcPr>
            <w:tcW w:w="5841" w:type="dxa"/>
            <w:gridSpan w:val="3"/>
          </w:tcPr>
          <w:p w:rsidR="003742A0" w:rsidRPr="0057663F" w:rsidRDefault="003742A0" w:rsidP="003742A0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составлять предложения по схеме –</w:t>
            </w:r>
          </w:p>
          <w:p w:rsidR="00D973E7" w:rsidRPr="0057663F" w:rsidRDefault="003742A0" w:rsidP="00374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Кто? Что делает? – по сюжетным картинкам.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47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7663F" w:rsidRPr="0057663F" w:rsidRDefault="0057663F" w:rsidP="0057663F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Составление предложения по схеме –</w:t>
            </w:r>
          </w:p>
          <w:p w:rsidR="00D973E7" w:rsidRPr="0057663F" w:rsidRDefault="0057663F" w:rsidP="0057663F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Кто? Что делает? – по сюжетным картинкам.</w:t>
            </w:r>
          </w:p>
        </w:tc>
        <w:tc>
          <w:tcPr>
            <w:tcW w:w="5841" w:type="dxa"/>
            <w:gridSpan w:val="3"/>
          </w:tcPr>
          <w:p w:rsidR="00D973E7" w:rsidRPr="0057663F" w:rsidRDefault="003742A0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Действовать по подражанию, использование по назначению учебных материалов с помощью взрослого.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rPr>
          <w:trHeight w:val="547"/>
        </w:trPr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7663F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Употребление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слов,</w:t>
            </w: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 w:rsidRPr="0057663F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«около дома» и т.д.)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 w:rsidRPr="0057663F"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</w:t>
            </w:r>
            <w:proofErr w:type="gramStart"/>
            <w:r w:rsidRPr="0057663F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7663F">
              <w:rPr>
                <w:rFonts w:ascii="Times New Roman" w:hAnsi="Times New Roman" w:cs="Times New Roman"/>
                <w:sz w:val="24"/>
                <w:szCs w:val="24"/>
              </w:rPr>
              <w:t>«около дома» и т.д.)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7663F" w:rsidP="0057663F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Диагностика умения   использовать жесты  и символы.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57663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</w:t>
            </w:r>
            <w:r w:rsidR="0057663F"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жесты и символы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7663F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Употребл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 слов,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указывающие на предметы (я, ты, свой, мой, это и т.д.)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птица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57663F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Употребл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 слов,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указывающие на предметы (я, ты, свой, мой, это и т.д.)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 w:rsidRPr="0057663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D5570" w:rsidRPr="0057663F" w:rsidRDefault="00D973E7" w:rsidP="00DD5570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Слова – приветствия.  Слова – прощания. 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841" w:type="dxa"/>
            <w:gridSpan w:val="3"/>
          </w:tcPr>
          <w:p w:rsidR="00DD5570" w:rsidRPr="0057663F" w:rsidRDefault="00DD5570" w:rsidP="00DD5570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 использовать символы и жесты приветствия</w:t>
            </w:r>
          </w:p>
          <w:p w:rsidR="00D973E7" w:rsidRPr="0057663F" w:rsidRDefault="00DD5570" w:rsidP="00DD5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Действие по подражанию, использование по назначению учебных материалов с помощью взрослого.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Определение источника звука с опорой на практические действия (3-4 источника)</w:t>
            </w:r>
          </w:p>
          <w:p w:rsidR="00D973E7" w:rsidRPr="0057663F" w:rsidRDefault="00D973E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умения определять источник звука, распознавать речевые и неречевые звуки. Игра «Громко – тихо».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DD5570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Узнавание буквы </w:t>
            </w:r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D973E7"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</w:t>
            </w:r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ие узнавать и писать буквы.  Конструирование букв </w:t>
            </w:r>
            <w:proofErr w:type="spellStart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 w:rsidR="00FE4C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973E7" w:rsidRPr="0057663F" w:rsidTr="00526A0D">
        <w:tc>
          <w:tcPr>
            <w:tcW w:w="5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973E7" w:rsidRPr="0057663F" w:rsidRDefault="00FE4C67" w:rsidP="00D973E7">
            <w:pPr>
              <w:ind w:hanging="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Узнавание буквы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57663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Умен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ие узнавать и писать буквы.  Конструирование букв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;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Э,э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5841" w:type="dxa"/>
            <w:gridSpan w:val="3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D973E7" w:rsidRPr="0057663F" w:rsidRDefault="00D973E7" w:rsidP="00D973E7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134" w:type="dxa"/>
          </w:tcPr>
          <w:p w:rsidR="00D973E7" w:rsidRPr="0057663F" w:rsidRDefault="00D973E7" w:rsidP="00D973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57663F" w:rsidTr="002045C2">
        <w:tc>
          <w:tcPr>
            <w:tcW w:w="534" w:type="dxa"/>
          </w:tcPr>
          <w:p w:rsidR="009964B6" w:rsidRPr="0057663F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77" w:type="dxa"/>
          </w:tcPr>
          <w:p w:rsidR="009964B6" w:rsidRPr="0057663F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5841" w:type="dxa"/>
            <w:gridSpan w:val="3"/>
          </w:tcPr>
          <w:p w:rsidR="009964B6" w:rsidRPr="0057663F" w:rsidRDefault="009964B6" w:rsidP="000E62AF">
            <w:pPr>
              <w:rPr>
                <w:rFonts w:ascii="Times New Roman" w:hAnsi="Times New Roman" w:cs="Times New Roman"/>
              </w:rPr>
            </w:pPr>
            <w:r w:rsidRPr="0057663F">
              <w:rPr>
                <w:rFonts w:ascii="Times New Roman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1814" w:type="dxa"/>
            <w:gridSpan w:val="2"/>
          </w:tcPr>
          <w:p w:rsidR="009964B6" w:rsidRPr="0057663F" w:rsidRDefault="009964B6" w:rsidP="000E62AF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</w:p>
        </w:tc>
        <w:tc>
          <w:tcPr>
            <w:tcW w:w="1134" w:type="dxa"/>
          </w:tcPr>
          <w:p w:rsidR="009964B6" w:rsidRPr="0057663F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134" w:type="dxa"/>
          </w:tcPr>
          <w:p w:rsidR="009964B6" w:rsidRPr="0057663F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964B6" w:rsidRPr="0057663F" w:rsidTr="002045C2">
        <w:tc>
          <w:tcPr>
            <w:tcW w:w="534" w:type="dxa"/>
          </w:tcPr>
          <w:p w:rsidR="009964B6" w:rsidRPr="0057663F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7" w:type="dxa"/>
          </w:tcPr>
          <w:p w:rsidR="009964B6" w:rsidRPr="0057663F" w:rsidRDefault="009964B6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5841" w:type="dxa"/>
            <w:gridSpan w:val="3"/>
          </w:tcPr>
          <w:p w:rsidR="009964B6" w:rsidRPr="0057663F" w:rsidRDefault="009964B6" w:rsidP="000E62AF">
            <w:pPr>
              <w:rPr>
                <w:rFonts w:ascii="Times New Roman" w:hAnsi="Times New Roman" w:cs="Times New Roman"/>
              </w:rPr>
            </w:pPr>
            <w:r w:rsidRPr="0057663F">
              <w:rPr>
                <w:rFonts w:ascii="Times New Roman" w:hAnsi="Times New Roman" w:cs="Times New Roman"/>
              </w:rPr>
              <w:t>Повторение изученного материала</w:t>
            </w:r>
          </w:p>
        </w:tc>
        <w:tc>
          <w:tcPr>
            <w:tcW w:w="1814" w:type="dxa"/>
            <w:gridSpan w:val="2"/>
          </w:tcPr>
          <w:p w:rsidR="009964B6" w:rsidRPr="0057663F" w:rsidRDefault="009964B6" w:rsidP="000E62AF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64B6" w:rsidRPr="0057663F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663F">
              <w:rPr>
                <w:rFonts w:ascii="Times New Roman" w:eastAsia="Calibri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134" w:type="dxa"/>
          </w:tcPr>
          <w:p w:rsidR="009964B6" w:rsidRPr="0057663F" w:rsidRDefault="009964B6" w:rsidP="00D54AA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63C30" w:rsidRPr="0057663F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563C30" w:rsidRPr="0057663F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766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            Текущий контроль осуществляется по </w:t>
      </w:r>
      <w:proofErr w:type="spellStart"/>
      <w:r w:rsidRPr="005766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5766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563C30" w:rsidRPr="0057663F" w:rsidRDefault="00563C30" w:rsidP="00563C30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63C30" w:rsidRPr="0057663F" w:rsidRDefault="00563C30" w:rsidP="00563C3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63C30" w:rsidRPr="0057663F" w:rsidRDefault="00563C30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57663F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Лист корректировки рабочей программы</w:t>
      </w:r>
    </w:p>
    <w:tbl>
      <w:tblPr>
        <w:tblStyle w:val="11"/>
        <w:tblW w:w="15701" w:type="dxa"/>
        <w:tblLayout w:type="fixed"/>
        <w:tblLook w:val="04A0" w:firstRow="1" w:lastRow="0" w:firstColumn="1" w:lastColumn="0" w:noHBand="0" w:noVBand="1"/>
      </w:tblPr>
      <w:tblGrid>
        <w:gridCol w:w="1058"/>
        <w:gridCol w:w="6705"/>
        <w:gridCol w:w="2410"/>
        <w:gridCol w:w="3543"/>
        <w:gridCol w:w="1985"/>
      </w:tblGrid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66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57663F" w:rsidTr="002045C2">
        <w:tc>
          <w:tcPr>
            <w:tcW w:w="1058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63C30" w:rsidRPr="0057663F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563C30" w:rsidRPr="0057663F" w:rsidSect="002045C2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563C30" w:rsidRPr="0057663F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63C30" w:rsidRPr="0057663F" w:rsidRDefault="00563C30" w:rsidP="00563C3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563C30" w:rsidRPr="0057663F" w:rsidRDefault="00563C30" w:rsidP="00563C30">
      <w:pPr>
        <w:rPr>
          <w:rFonts w:ascii="Times New Roman" w:hAnsi="Times New Roman" w:cs="Times New Roman"/>
          <w:sz w:val="24"/>
          <w:szCs w:val="24"/>
        </w:rPr>
      </w:pPr>
    </w:p>
    <w:p w:rsidR="002045C2" w:rsidRPr="0057663F" w:rsidRDefault="002045C2">
      <w:pPr>
        <w:rPr>
          <w:rFonts w:ascii="Times New Roman" w:hAnsi="Times New Roman" w:cs="Times New Roman"/>
        </w:rPr>
      </w:pPr>
    </w:p>
    <w:p w:rsidR="0057663F" w:rsidRPr="0057663F" w:rsidRDefault="0057663F">
      <w:pPr>
        <w:rPr>
          <w:rFonts w:ascii="Times New Roman" w:hAnsi="Times New Roman" w:cs="Times New Roman"/>
        </w:rPr>
      </w:pPr>
    </w:p>
    <w:sectPr w:rsidR="0057663F" w:rsidRPr="0057663F" w:rsidSect="002045C2">
      <w:type w:val="continuous"/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3E6825"/>
    <w:multiLevelType w:val="hybridMultilevel"/>
    <w:tmpl w:val="48CE5612"/>
    <w:lvl w:ilvl="0" w:tplc="6FD4963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533A23"/>
    <w:multiLevelType w:val="hybridMultilevel"/>
    <w:tmpl w:val="1FF8A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77ED0787"/>
    <w:multiLevelType w:val="hybridMultilevel"/>
    <w:tmpl w:val="29C4C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3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CD1"/>
    <w:rsid w:val="000030EA"/>
    <w:rsid w:val="00027D4E"/>
    <w:rsid w:val="00027FB0"/>
    <w:rsid w:val="00092CD1"/>
    <w:rsid w:val="000D5D77"/>
    <w:rsid w:val="000E62AF"/>
    <w:rsid w:val="00113262"/>
    <w:rsid w:val="001B3FA7"/>
    <w:rsid w:val="002045C2"/>
    <w:rsid w:val="0024755E"/>
    <w:rsid w:val="002C10D6"/>
    <w:rsid w:val="002F63E6"/>
    <w:rsid w:val="003742A0"/>
    <w:rsid w:val="00390634"/>
    <w:rsid w:val="003C2B2D"/>
    <w:rsid w:val="003E081B"/>
    <w:rsid w:val="003F1853"/>
    <w:rsid w:val="00450791"/>
    <w:rsid w:val="00471A55"/>
    <w:rsid w:val="004D3F77"/>
    <w:rsid w:val="004D44FC"/>
    <w:rsid w:val="00503C33"/>
    <w:rsid w:val="00521CAB"/>
    <w:rsid w:val="00526A0D"/>
    <w:rsid w:val="00563C30"/>
    <w:rsid w:val="0057663F"/>
    <w:rsid w:val="005B237F"/>
    <w:rsid w:val="00617203"/>
    <w:rsid w:val="00674755"/>
    <w:rsid w:val="0069617A"/>
    <w:rsid w:val="006A5EFD"/>
    <w:rsid w:val="00713293"/>
    <w:rsid w:val="007517E3"/>
    <w:rsid w:val="007B2779"/>
    <w:rsid w:val="007B511C"/>
    <w:rsid w:val="007D5523"/>
    <w:rsid w:val="008B01C2"/>
    <w:rsid w:val="009659D3"/>
    <w:rsid w:val="00980DF8"/>
    <w:rsid w:val="009964B6"/>
    <w:rsid w:val="009A6FFD"/>
    <w:rsid w:val="00A015DD"/>
    <w:rsid w:val="00A4654D"/>
    <w:rsid w:val="00AD4EC9"/>
    <w:rsid w:val="00B535AD"/>
    <w:rsid w:val="00B66DCB"/>
    <w:rsid w:val="00B90735"/>
    <w:rsid w:val="00BD45FF"/>
    <w:rsid w:val="00BE58D8"/>
    <w:rsid w:val="00CB136B"/>
    <w:rsid w:val="00CB6CFD"/>
    <w:rsid w:val="00CD6F36"/>
    <w:rsid w:val="00CF509D"/>
    <w:rsid w:val="00D05FB3"/>
    <w:rsid w:val="00D1252F"/>
    <w:rsid w:val="00D1518C"/>
    <w:rsid w:val="00D54AA6"/>
    <w:rsid w:val="00D66373"/>
    <w:rsid w:val="00D70ABC"/>
    <w:rsid w:val="00D9096C"/>
    <w:rsid w:val="00D973E7"/>
    <w:rsid w:val="00DB5C04"/>
    <w:rsid w:val="00DD5570"/>
    <w:rsid w:val="00E5482C"/>
    <w:rsid w:val="00EB5F7F"/>
    <w:rsid w:val="00EC35F8"/>
    <w:rsid w:val="00EE760A"/>
    <w:rsid w:val="00EF0630"/>
    <w:rsid w:val="00F023FA"/>
    <w:rsid w:val="00F73A5E"/>
    <w:rsid w:val="00FA2CA5"/>
    <w:rsid w:val="00FA5E20"/>
    <w:rsid w:val="00FE28B5"/>
    <w:rsid w:val="00FE4C67"/>
    <w:rsid w:val="00FF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3C30"/>
    <w:pPr>
      <w:ind w:left="720"/>
      <w:contextualSpacing/>
    </w:pPr>
  </w:style>
  <w:style w:type="table" w:styleId="a3">
    <w:name w:val="Table Grid"/>
    <w:basedOn w:val="a1"/>
    <w:uiPriority w:val="3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3C30"/>
    <w:pPr>
      <w:ind w:left="720"/>
      <w:contextualSpacing/>
    </w:pPr>
  </w:style>
  <w:style w:type="table" w:styleId="a3">
    <w:name w:val="Table Grid"/>
    <w:basedOn w:val="a1"/>
    <w:uiPriority w:val="39"/>
    <w:rsid w:val="00563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0C0BC-9A91-493E-946A-1BEA63D2E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809</TotalTime>
  <Pages>14</Pages>
  <Words>4468</Words>
  <Characters>25469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Admin</cp:lastModifiedBy>
  <cp:revision>22</cp:revision>
  <dcterms:created xsi:type="dcterms:W3CDTF">2021-08-09T07:00:00Z</dcterms:created>
  <dcterms:modified xsi:type="dcterms:W3CDTF">2022-09-13T18:44:00Z</dcterms:modified>
</cp:coreProperties>
</file>